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21" w:rsidRPr="00277C21" w:rsidRDefault="00277C21" w:rsidP="00277C21">
      <w:pPr>
        <w:shd w:val="clear" w:color="auto" w:fill="0099FF"/>
        <w:spacing w:before="600" w:after="360" w:line="240" w:lineRule="auto"/>
        <w:jc w:val="center"/>
        <w:outlineLvl w:val="1"/>
        <w:rPr>
          <w:rFonts w:ascii="Corbel" w:eastAsia="Times New Roman" w:hAnsi="Corbel" w:cs="Times New Roman"/>
          <w:color w:val="CC3300"/>
          <w:sz w:val="54"/>
          <w:szCs w:val="54"/>
          <w:lang w:eastAsia="cs-CZ"/>
        </w:rPr>
      </w:pPr>
      <w:r w:rsidRPr="00277C21">
        <w:rPr>
          <w:rFonts w:ascii="Corbel" w:eastAsia="Times New Roman" w:hAnsi="Corbel" w:cs="Times New Roman"/>
          <w:color w:val="CC3300"/>
          <w:sz w:val="54"/>
          <w:szCs w:val="54"/>
          <w:lang w:eastAsia="cs-CZ"/>
        </w:rPr>
        <w:t>Školné</w:t>
      </w:r>
    </w:p>
    <w:p w:rsidR="00277C21" w:rsidRPr="00277C21" w:rsidRDefault="00277C21" w:rsidP="00277C21">
      <w:pPr>
        <w:shd w:val="clear" w:color="auto" w:fill="0099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cs-CZ"/>
        </w:rPr>
      </w:pPr>
      <w:r w:rsidRPr="00277C21">
        <w:rPr>
          <w:rFonts w:ascii="Segoe UI" w:eastAsia="Times New Roman" w:hAnsi="Segoe UI" w:cs="Segoe UI"/>
          <w:color w:val="212529"/>
          <w:sz w:val="20"/>
          <w:szCs w:val="20"/>
          <w:lang w:eastAsia="cs-CZ"/>
        </w:rPr>
        <w:t xml:space="preserve">Pro školní rok 2023/2024 je stanovena výše úplaty za předškolní vzdělávání – školné 250,-, splatná k 15. v měsíci. Výši úplaty stanovuje ředitelka MŠ vždy na období školního roku a zveřejní nejpozději do </w:t>
      </w:r>
      <w:proofErr w:type="gramStart"/>
      <w:r w:rsidRPr="00277C21">
        <w:rPr>
          <w:rFonts w:ascii="Segoe UI" w:eastAsia="Times New Roman" w:hAnsi="Segoe UI" w:cs="Segoe UI"/>
          <w:color w:val="212529"/>
          <w:sz w:val="20"/>
          <w:szCs w:val="20"/>
          <w:lang w:eastAsia="cs-CZ"/>
        </w:rPr>
        <w:t>30.6. předešlého</w:t>
      </w:r>
      <w:proofErr w:type="gramEnd"/>
      <w:r w:rsidRPr="00277C21">
        <w:rPr>
          <w:rFonts w:ascii="Segoe UI" w:eastAsia="Times New Roman" w:hAnsi="Segoe UI" w:cs="Segoe UI"/>
          <w:color w:val="212529"/>
          <w:sz w:val="20"/>
          <w:szCs w:val="20"/>
          <w:lang w:eastAsia="cs-CZ"/>
        </w:rPr>
        <w:t xml:space="preserve"> školního roku. Školné se platí hotově v MŠ paní školnici J. Vondrákové.</w:t>
      </w:r>
    </w:p>
    <w:p w:rsidR="009A45E3" w:rsidRDefault="009A45E3">
      <w:bookmarkStart w:id="0" w:name="_GoBack"/>
      <w:bookmarkEnd w:id="0"/>
    </w:p>
    <w:sectPr w:rsidR="009A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21"/>
    <w:rsid w:val="00277C21"/>
    <w:rsid w:val="009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621"/>
  <w15:chartTrackingRefBased/>
  <w15:docId w15:val="{76B865B6-E7CF-411F-860D-DEF6FF5B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77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77C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1</cp:revision>
  <dcterms:created xsi:type="dcterms:W3CDTF">2024-03-11T18:14:00Z</dcterms:created>
  <dcterms:modified xsi:type="dcterms:W3CDTF">2024-03-11T18:19:00Z</dcterms:modified>
</cp:coreProperties>
</file>